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9B" w:rsidRDefault="0028589B" w:rsidP="008E4583">
      <w:pPr>
        <w:rPr>
          <w:rFonts w:asciiTheme="majorBidi" w:hAnsiTheme="majorBidi" w:cstheme="majorBidi"/>
          <w:sz w:val="24"/>
          <w:szCs w:val="24"/>
        </w:rPr>
      </w:pPr>
    </w:p>
    <w:p w:rsidR="0028589B" w:rsidRPr="0028589B" w:rsidRDefault="003312D3" w:rsidP="0028589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SEMINAR SCHEDULE</w:t>
      </w:r>
    </w:p>
    <w:p w:rsidR="0099785E" w:rsidRPr="00D718B3" w:rsidRDefault="0099785E" w:rsidP="008E4583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7:30 – 8:30 am </w:t>
      </w:r>
      <w:r>
        <w:rPr>
          <w:rFonts w:asciiTheme="majorBidi" w:hAnsiTheme="majorBidi" w:cstheme="majorBidi"/>
          <w:sz w:val="24"/>
          <w:szCs w:val="24"/>
        </w:rPr>
        <w:tab/>
        <w:t>Breakfast</w:t>
      </w:r>
    </w:p>
    <w:p w:rsidR="008E4583" w:rsidRDefault="008E4583" w:rsidP="008E45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8:30 am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Mo</w:t>
      </w:r>
      <w:r w:rsidR="00C106EB">
        <w:rPr>
          <w:rFonts w:asciiTheme="majorBidi" w:hAnsiTheme="majorBidi" w:cstheme="majorBidi"/>
          <w:sz w:val="24"/>
          <w:szCs w:val="24"/>
        </w:rPr>
        <w:t xml:space="preserve">rning Prayer </w:t>
      </w:r>
    </w:p>
    <w:p w:rsidR="008E4583" w:rsidRDefault="00D718B3" w:rsidP="008E45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9-11:30</w:t>
      </w:r>
      <w:r w:rsidR="008E4583">
        <w:rPr>
          <w:rFonts w:asciiTheme="majorBidi" w:hAnsiTheme="majorBidi" w:cstheme="majorBidi"/>
          <w:sz w:val="24"/>
          <w:szCs w:val="24"/>
        </w:rPr>
        <w:t xml:space="preserve"> am</w:t>
      </w:r>
      <w:r w:rsidR="008E458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8E4583">
        <w:rPr>
          <w:rFonts w:asciiTheme="majorBidi" w:hAnsiTheme="majorBidi" w:cstheme="majorBidi"/>
          <w:sz w:val="24"/>
          <w:szCs w:val="24"/>
        </w:rPr>
        <w:tab/>
        <w:t xml:space="preserve">Lecture </w:t>
      </w:r>
    </w:p>
    <w:p w:rsidR="00D718B3" w:rsidRDefault="00D718B3" w:rsidP="00D718B3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Monday: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The Making of </w:t>
      </w:r>
      <w:proofErr w:type="gramStart"/>
      <w:r w:rsidRPr="00D718B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 Saint John’s Bible </w:t>
      </w:r>
    </w:p>
    <w:p w:rsidR="00D718B3" w:rsidRPr="00D718B3" w:rsidRDefault="00D718B3" w:rsidP="00D718B3">
      <w:pPr>
        <w:spacing w:after="0" w:line="240" w:lineRule="auto"/>
        <w:ind w:left="1440" w:firstLine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</w:rPr>
        <w:t>usan Sink</w:t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D718B3" w:rsidRPr="00D718B3" w:rsidRDefault="00D718B3" w:rsidP="00D718B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The Hermeneutics of </w:t>
      </w:r>
      <w:proofErr w:type="gramStart"/>
      <w:r w:rsidRPr="00D718B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 Saint John’s Bible</w:t>
      </w:r>
      <w:r w:rsidRPr="00D718B3">
        <w:rPr>
          <w:rFonts w:asciiTheme="majorBidi" w:hAnsiTheme="majorBidi" w:cstheme="majorBidi"/>
          <w:sz w:val="24"/>
          <w:szCs w:val="24"/>
        </w:rPr>
        <w:t>, Part I</w:t>
      </w:r>
    </w:p>
    <w:p w:rsidR="00D718B3" w:rsidRPr="00D718B3" w:rsidRDefault="00D718B3" w:rsidP="00D718B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>Michael Patella, OSB</w:t>
      </w:r>
    </w:p>
    <w:p w:rsidR="00D718B3" w:rsidRPr="00D718B3" w:rsidRDefault="00D718B3" w:rsidP="00D718B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b/>
          <w:bCs/>
          <w:sz w:val="24"/>
          <w:szCs w:val="24"/>
        </w:rPr>
        <w:t>Tuesday: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Introduction to the Johannine Narrative,  </w:t>
      </w:r>
    </w:p>
    <w:p w:rsidR="00D718B3" w:rsidRDefault="00D718B3" w:rsidP="00D718B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D718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718B3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D718B3">
        <w:rPr>
          <w:rFonts w:asciiTheme="majorBidi" w:hAnsiTheme="majorBidi" w:cstheme="majorBidi"/>
          <w:sz w:val="24"/>
          <w:szCs w:val="24"/>
        </w:rPr>
        <w:t xml:space="preserve"> The (Not) Empty Tomb and Resurrection Faith</w:t>
      </w:r>
    </w:p>
    <w:p w:rsidR="00D718B3" w:rsidRDefault="00D718B3" w:rsidP="00D718B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 IHM</w:t>
      </w:r>
    </w:p>
    <w:p w:rsidR="00D718B3" w:rsidRDefault="00D718B3" w:rsidP="00D718B3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Wednesday: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Touching the Risen Jesus: Mary Magdalene and Thomas the Twin</w:t>
      </w:r>
    </w:p>
    <w:p w:rsidR="00D718B3" w:rsidRDefault="00D718B3" w:rsidP="00D718B3">
      <w:pPr>
        <w:spacing w:after="0" w:line="240" w:lineRule="auto"/>
        <w:ind w:left="360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 w:rsidRPr="00D718B3"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 w:rsidRPr="00D718B3">
        <w:rPr>
          <w:rFonts w:asciiTheme="majorBidi" w:hAnsiTheme="majorBidi" w:cstheme="majorBidi"/>
          <w:i/>
          <w:iCs/>
          <w:sz w:val="24"/>
          <w:szCs w:val="24"/>
        </w:rPr>
        <w:t>, IHM</w:t>
      </w:r>
    </w:p>
    <w:p w:rsidR="00D718B3" w:rsidRPr="00D718B3" w:rsidRDefault="00D718B3" w:rsidP="00D718B3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Thursday: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The Raising of the New Temple: The Risen Jesus and the Church</w:t>
      </w:r>
    </w:p>
    <w:p w:rsidR="00D718B3" w:rsidRDefault="00D718B3" w:rsidP="00D718B3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 w:rsidRPr="00D718B3"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 w:rsidRPr="00D718B3">
        <w:rPr>
          <w:rFonts w:asciiTheme="majorBidi" w:hAnsiTheme="majorBidi" w:cstheme="majorBidi"/>
          <w:i/>
          <w:iCs/>
          <w:sz w:val="24"/>
          <w:szCs w:val="24"/>
        </w:rPr>
        <w:t>, IHM</w:t>
      </w:r>
    </w:p>
    <w:p w:rsidR="00D718B3" w:rsidRPr="00D718B3" w:rsidRDefault="00D718B3" w:rsidP="0028589B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 xml:space="preserve">Friday: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8589B" w:rsidRPr="0028589B">
        <w:rPr>
          <w:rFonts w:asciiTheme="majorBidi" w:hAnsiTheme="majorBidi" w:cstheme="majorBidi"/>
          <w:sz w:val="24"/>
          <w:szCs w:val="24"/>
        </w:rPr>
        <w:t>The Risen Jesus in the Life of the Believer</w:t>
      </w:r>
    </w:p>
    <w:p w:rsidR="00D718B3" w:rsidRPr="0028589B" w:rsidRDefault="00D718B3" w:rsidP="0028589B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 w:rsidRPr="00D718B3"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 w:rsidRPr="00D718B3">
        <w:rPr>
          <w:rFonts w:asciiTheme="majorBidi" w:hAnsiTheme="majorBidi" w:cstheme="majorBidi"/>
          <w:i/>
          <w:iCs/>
          <w:sz w:val="24"/>
          <w:szCs w:val="24"/>
        </w:rPr>
        <w:t>, IHM</w:t>
      </w:r>
      <w:r w:rsidRPr="00D718B3">
        <w:rPr>
          <w:rFonts w:asciiTheme="majorBidi" w:hAnsiTheme="majorBidi" w:cstheme="majorBidi"/>
          <w:sz w:val="24"/>
          <w:szCs w:val="24"/>
        </w:rPr>
        <w:tab/>
      </w:r>
    </w:p>
    <w:p w:rsidR="008E4583" w:rsidRDefault="0028589B" w:rsidP="008E45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8E4583">
        <w:rPr>
          <w:rFonts w:asciiTheme="majorBidi" w:hAnsiTheme="majorBidi" w:cstheme="majorBidi"/>
          <w:sz w:val="24"/>
          <w:szCs w:val="24"/>
        </w:rPr>
        <w:t xml:space="preserve">oon </w:t>
      </w:r>
      <w:r w:rsidR="0099785E">
        <w:rPr>
          <w:rFonts w:asciiTheme="majorBidi" w:hAnsiTheme="majorBidi" w:cstheme="majorBidi"/>
          <w:sz w:val="24"/>
          <w:szCs w:val="24"/>
        </w:rPr>
        <w:t>-1:15</w:t>
      </w:r>
      <w:r w:rsidR="008E4583">
        <w:rPr>
          <w:rFonts w:asciiTheme="majorBidi" w:hAnsiTheme="majorBidi" w:cstheme="majorBidi"/>
          <w:sz w:val="24"/>
          <w:szCs w:val="24"/>
        </w:rPr>
        <w:t xml:space="preserve"> pm</w:t>
      </w:r>
      <w:r w:rsidR="008E4583">
        <w:rPr>
          <w:rFonts w:asciiTheme="majorBidi" w:hAnsiTheme="majorBidi" w:cstheme="majorBidi"/>
          <w:sz w:val="24"/>
          <w:szCs w:val="24"/>
        </w:rPr>
        <w:tab/>
        <w:t>Lunch</w:t>
      </w:r>
    </w:p>
    <w:p w:rsidR="008E4583" w:rsidRDefault="008E4583" w:rsidP="008E45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1:30- 2:45 pm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Lecture</w:t>
      </w:r>
    </w:p>
    <w:p w:rsidR="00D718B3" w:rsidRPr="00D718B3" w:rsidRDefault="00D718B3" w:rsidP="002858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b/>
          <w:bCs/>
          <w:sz w:val="24"/>
          <w:szCs w:val="24"/>
        </w:rPr>
        <w:t>Monday: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The Hermeneutics of </w:t>
      </w:r>
      <w:proofErr w:type="gramStart"/>
      <w:r w:rsidRPr="003312D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3312D3">
        <w:rPr>
          <w:rFonts w:asciiTheme="majorBidi" w:hAnsiTheme="majorBidi" w:cstheme="majorBidi"/>
          <w:i/>
          <w:iCs/>
          <w:sz w:val="24"/>
          <w:szCs w:val="24"/>
        </w:rPr>
        <w:t xml:space="preserve"> Saint John’s Bible</w:t>
      </w:r>
      <w:r w:rsidRPr="00D718B3">
        <w:rPr>
          <w:rFonts w:asciiTheme="majorBidi" w:hAnsiTheme="majorBidi" w:cstheme="majorBidi"/>
          <w:sz w:val="24"/>
          <w:szCs w:val="24"/>
        </w:rPr>
        <w:t>, Part II</w:t>
      </w:r>
    </w:p>
    <w:p w:rsidR="00D718B3" w:rsidRPr="00D718B3" w:rsidRDefault="00D718B3" w:rsidP="0028589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>Michael Patella, OSB</w:t>
      </w:r>
    </w:p>
    <w:p w:rsidR="00D718B3" w:rsidRPr="00D718B3" w:rsidRDefault="00D718B3" w:rsidP="0028589B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Tuesday: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Reflections and Guided Meditations on the Gospel of John Frontispiece</w:t>
      </w:r>
    </w:p>
    <w:p w:rsidR="00D718B3" w:rsidRPr="00D718B3" w:rsidRDefault="00D718B3" w:rsidP="0028589B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>Susan Sink</w:t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D718B3" w:rsidRPr="00D718B3" w:rsidRDefault="00D718B3" w:rsidP="0028589B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Wednesday: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Reflections and Guided Meditations on the Resurrection Scene (with Mary Magdalene)</w:t>
      </w:r>
    </w:p>
    <w:p w:rsidR="00D718B3" w:rsidRDefault="00D718B3" w:rsidP="0028589B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>Susan Sink</w:t>
      </w:r>
    </w:p>
    <w:p w:rsidR="00D718B3" w:rsidRPr="00D718B3" w:rsidRDefault="00D718B3" w:rsidP="0028589B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28589B">
        <w:rPr>
          <w:rFonts w:asciiTheme="majorBidi" w:hAnsiTheme="majorBidi" w:cstheme="majorBidi"/>
          <w:b/>
          <w:bCs/>
          <w:sz w:val="24"/>
          <w:szCs w:val="24"/>
        </w:rPr>
        <w:t>Thursday: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Reflections and Guided Meditations on the Temple Imagery in Kings, Ezekiel and Revelation</w:t>
      </w:r>
    </w:p>
    <w:p w:rsidR="00D718B3" w:rsidRDefault="00D718B3" w:rsidP="002858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</w:t>
      </w:r>
      <w:r w:rsidR="0028589B">
        <w:rPr>
          <w:rFonts w:asciiTheme="majorBidi" w:hAnsiTheme="majorBidi" w:cstheme="majorBidi"/>
          <w:sz w:val="24"/>
          <w:szCs w:val="24"/>
        </w:rPr>
        <w:tab/>
      </w:r>
      <w:r w:rsidR="0028589B">
        <w:rPr>
          <w:rFonts w:asciiTheme="majorBidi" w:hAnsiTheme="majorBidi" w:cstheme="majorBidi"/>
          <w:sz w:val="24"/>
          <w:szCs w:val="24"/>
        </w:rPr>
        <w:tab/>
      </w:r>
      <w:r w:rsidR="0028589B">
        <w:rPr>
          <w:rFonts w:asciiTheme="majorBidi" w:hAnsiTheme="majorBidi" w:cstheme="majorBidi"/>
          <w:sz w:val="24"/>
          <w:szCs w:val="24"/>
        </w:rPr>
        <w:tab/>
      </w:r>
      <w:r w:rsidR="0028589B">
        <w:rPr>
          <w:rFonts w:asciiTheme="majorBidi" w:hAnsiTheme="majorBidi" w:cstheme="majorBidi"/>
          <w:sz w:val="24"/>
          <w:szCs w:val="24"/>
        </w:rPr>
        <w:tab/>
      </w:r>
      <w:r w:rsidR="0028589B">
        <w:rPr>
          <w:rFonts w:asciiTheme="majorBidi" w:hAnsiTheme="majorBidi" w:cstheme="majorBidi"/>
          <w:sz w:val="24"/>
          <w:szCs w:val="24"/>
        </w:rPr>
        <w:tab/>
      </w:r>
      <w:r w:rsidRPr="0028589B">
        <w:rPr>
          <w:rFonts w:asciiTheme="majorBidi" w:hAnsiTheme="majorBidi" w:cstheme="majorBidi"/>
          <w:i/>
          <w:iCs/>
          <w:sz w:val="24"/>
          <w:szCs w:val="24"/>
        </w:rPr>
        <w:t>Susan Sink</w:t>
      </w:r>
    </w:p>
    <w:p w:rsidR="0028589B" w:rsidRDefault="0028589B" w:rsidP="0028589B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28589B">
        <w:rPr>
          <w:rFonts w:asciiTheme="majorBidi" w:hAnsiTheme="majorBidi" w:cstheme="majorBidi"/>
          <w:b/>
          <w:bCs/>
          <w:sz w:val="24"/>
          <w:szCs w:val="24"/>
        </w:rPr>
        <w:t>Friday:</w:t>
      </w:r>
      <w:r w:rsidRPr="002858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8589B">
        <w:rPr>
          <w:rFonts w:asciiTheme="majorBidi" w:hAnsiTheme="majorBidi" w:cstheme="majorBidi"/>
          <w:sz w:val="24"/>
          <w:szCs w:val="24"/>
        </w:rPr>
        <w:t>Reflections and Guided Meditations on Illuminations (TBD)</w:t>
      </w:r>
      <w:r w:rsidRPr="0028589B">
        <w:rPr>
          <w:rFonts w:asciiTheme="majorBidi" w:hAnsiTheme="majorBidi" w:cstheme="majorBidi"/>
          <w:sz w:val="24"/>
          <w:szCs w:val="24"/>
        </w:rPr>
        <w:tab/>
      </w:r>
    </w:p>
    <w:p w:rsidR="00D718B3" w:rsidRDefault="0028589B" w:rsidP="0028589B">
      <w:pPr>
        <w:spacing w:after="0" w:line="240" w:lineRule="auto"/>
        <w:ind w:left="3600" w:hanging="144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8589B">
        <w:rPr>
          <w:rFonts w:asciiTheme="majorBidi" w:hAnsiTheme="majorBidi" w:cstheme="majorBidi"/>
          <w:i/>
          <w:iCs/>
          <w:sz w:val="24"/>
          <w:szCs w:val="24"/>
        </w:rPr>
        <w:t>Susan Sink</w:t>
      </w:r>
    </w:p>
    <w:p w:rsidR="0028589B" w:rsidRPr="0028589B" w:rsidRDefault="0028589B" w:rsidP="0028589B">
      <w:pPr>
        <w:spacing w:after="0" w:line="240" w:lineRule="auto"/>
        <w:ind w:left="3600" w:hanging="1440"/>
        <w:rPr>
          <w:rFonts w:asciiTheme="majorBidi" w:hAnsiTheme="majorBidi" w:cstheme="majorBidi"/>
          <w:i/>
          <w:iCs/>
          <w:sz w:val="24"/>
          <w:szCs w:val="24"/>
        </w:rPr>
      </w:pPr>
    </w:p>
    <w:p w:rsidR="008E4583" w:rsidRDefault="0099785E" w:rsidP="008E45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4:00</w:t>
      </w:r>
      <w:r w:rsidR="008E4583">
        <w:rPr>
          <w:rFonts w:asciiTheme="majorBidi" w:hAnsiTheme="majorBidi" w:cstheme="majorBidi"/>
          <w:sz w:val="24"/>
          <w:szCs w:val="24"/>
        </w:rPr>
        <w:t xml:space="preserve"> pm</w:t>
      </w:r>
      <w:r w:rsidR="008E4583">
        <w:rPr>
          <w:rFonts w:asciiTheme="majorBidi" w:hAnsiTheme="majorBidi" w:cstheme="majorBidi"/>
          <w:sz w:val="24"/>
          <w:szCs w:val="24"/>
        </w:rPr>
        <w:tab/>
      </w:r>
      <w:r w:rsidR="008E4583">
        <w:rPr>
          <w:rFonts w:asciiTheme="majorBidi" w:hAnsiTheme="majorBidi" w:cstheme="majorBidi"/>
          <w:sz w:val="24"/>
          <w:szCs w:val="24"/>
        </w:rPr>
        <w:tab/>
        <w:t>Eucharist</w:t>
      </w:r>
    </w:p>
    <w:p w:rsidR="008E4583" w:rsidRDefault="0099785E" w:rsidP="008E45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5:00</w:t>
      </w:r>
      <w:r w:rsidR="008E4583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6:15</w:t>
      </w:r>
      <w:r w:rsidR="008E4583">
        <w:rPr>
          <w:rFonts w:asciiTheme="majorBidi" w:hAnsiTheme="majorBidi" w:cstheme="majorBidi"/>
          <w:sz w:val="24"/>
          <w:szCs w:val="24"/>
        </w:rPr>
        <w:t xml:space="preserve"> pm</w:t>
      </w:r>
      <w:r w:rsidR="008E4583">
        <w:rPr>
          <w:rFonts w:asciiTheme="majorBidi" w:hAnsiTheme="majorBidi" w:cstheme="majorBidi"/>
          <w:sz w:val="24"/>
          <w:szCs w:val="24"/>
        </w:rPr>
        <w:tab/>
        <w:t>Dinner</w:t>
      </w:r>
    </w:p>
    <w:p w:rsidR="008E4583" w:rsidRPr="008E4583" w:rsidRDefault="004A4BB0" w:rsidP="008E45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8E4583">
        <w:rPr>
          <w:rFonts w:asciiTheme="majorBidi" w:hAnsiTheme="majorBidi" w:cstheme="majorBidi"/>
          <w:sz w:val="24"/>
          <w:szCs w:val="24"/>
        </w:rPr>
        <w:t>:00 pm</w:t>
      </w:r>
      <w:r w:rsidR="008E4583">
        <w:rPr>
          <w:rFonts w:asciiTheme="majorBidi" w:hAnsiTheme="majorBidi" w:cstheme="majorBidi"/>
          <w:sz w:val="24"/>
          <w:szCs w:val="24"/>
        </w:rPr>
        <w:tab/>
      </w:r>
      <w:r w:rsidR="008E4583">
        <w:rPr>
          <w:rFonts w:asciiTheme="majorBidi" w:hAnsiTheme="majorBidi" w:cstheme="majorBidi"/>
          <w:sz w:val="24"/>
          <w:szCs w:val="24"/>
        </w:rPr>
        <w:tab/>
        <w:t>Evening</w:t>
      </w:r>
      <w:r w:rsidR="009127A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9127A3">
        <w:rPr>
          <w:rFonts w:asciiTheme="majorBidi" w:hAnsiTheme="majorBidi" w:cstheme="majorBidi"/>
          <w:sz w:val="24"/>
          <w:szCs w:val="24"/>
        </w:rPr>
        <w:t>Taize</w:t>
      </w:r>
      <w:proofErr w:type="spellEnd"/>
      <w:r w:rsidR="009127A3">
        <w:rPr>
          <w:rFonts w:asciiTheme="majorBidi" w:hAnsiTheme="majorBidi" w:cstheme="majorBidi"/>
          <w:sz w:val="24"/>
          <w:szCs w:val="24"/>
        </w:rPr>
        <w:t xml:space="preserve"> </w:t>
      </w:r>
      <w:r w:rsidR="008E4583">
        <w:rPr>
          <w:rFonts w:asciiTheme="majorBidi" w:hAnsiTheme="majorBidi" w:cstheme="majorBidi"/>
          <w:sz w:val="24"/>
          <w:szCs w:val="24"/>
        </w:rPr>
        <w:t>Prayer</w:t>
      </w:r>
    </w:p>
    <w:p w:rsidR="008E4583" w:rsidRDefault="0028589B" w:rsidP="008E45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28589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 </w:t>
      </w:r>
      <w:r w:rsidR="0099785E" w:rsidRPr="0028589B">
        <w:rPr>
          <w:rFonts w:asciiTheme="majorBidi" w:hAnsiTheme="majorBidi" w:cstheme="majorBidi"/>
          <w:b/>
          <w:bCs/>
          <w:i/>
          <w:iCs/>
          <w:sz w:val="24"/>
          <w:szCs w:val="24"/>
        </w:rPr>
        <w:t>Saint John’s</w:t>
      </w:r>
      <w:r w:rsidR="008E4583" w:rsidRPr="0028589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Bible</w:t>
      </w:r>
      <w:r w:rsidR="008E4583" w:rsidRPr="008E4583">
        <w:rPr>
          <w:rFonts w:asciiTheme="majorBidi" w:hAnsiTheme="majorBidi" w:cstheme="majorBidi"/>
          <w:b/>
          <w:bCs/>
          <w:sz w:val="24"/>
          <w:szCs w:val="24"/>
        </w:rPr>
        <w:t xml:space="preserve"> Viewing Sessions</w:t>
      </w:r>
    </w:p>
    <w:p w:rsidR="008E4583" w:rsidRPr="008E4583" w:rsidRDefault="0028589B" w:rsidP="008E4583">
      <w:pPr>
        <w:rPr>
          <w:rFonts w:asciiTheme="majorBidi" w:hAnsiTheme="majorBidi" w:cstheme="majorBidi"/>
          <w:sz w:val="24"/>
          <w:szCs w:val="24"/>
        </w:rPr>
      </w:pPr>
      <w:r w:rsidRPr="0028589B">
        <w:rPr>
          <w:rFonts w:asciiTheme="majorBidi" w:hAnsiTheme="majorBidi" w:cstheme="majorBidi"/>
          <w:sz w:val="24"/>
          <w:szCs w:val="24"/>
        </w:rPr>
        <w:t xml:space="preserve">All seminar registrants will also have the opportunity to participate in one 60 minute viewing session of the Heritage Edition of </w:t>
      </w:r>
      <w:r w:rsidRPr="003312D3">
        <w:rPr>
          <w:rFonts w:asciiTheme="majorBidi" w:hAnsiTheme="majorBidi" w:cstheme="majorBidi"/>
          <w:i/>
          <w:iCs/>
          <w:sz w:val="24"/>
          <w:szCs w:val="24"/>
        </w:rPr>
        <w:t>The Saint John’s Bible</w:t>
      </w:r>
      <w:r w:rsidRPr="0028589B">
        <w:rPr>
          <w:rFonts w:asciiTheme="majorBidi" w:hAnsiTheme="majorBidi" w:cstheme="majorBidi"/>
          <w:sz w:val="24"/>
          <w:szCs w:val="24"/>
        </w:rPr>
        <w:t xml:space="preserve"> with a docent. Groups of no more than 15 persons will be scheduled at 3 p.m., 4:20 p.m., and 7:00 p.m. each day.</w:t>
      </w:r>
    </w:p>
    <w:sectPr w:rsidR="008E4583" w:rsidRPr="008E4583" w:rsidSect="00912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83"/>
    <w:rsid w:val="0028589B"/>
    <w:rsid w:val="003312D3"/>
    <w:rsid w:val="0038064A"/>
    <w:rsid w:val="004A4BB0"/>
    <w:rsid w:val="007A1DAB"/>
    <w:rsid w:val="008E4583"/>
    <w:rsid w:val="009127A3"/>
    <w:rsid w:val="0099785E"/>
    <w:rsid w:val="00C106EB"/>
    <w:rsid w:val="00C13DA2"/>
    <w:rsid w:val="00D7117E"/>
    <w:rsid w:val="00D718B3"/>
    <w:rsid w:val="00DA02C7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Administrator</cp:lastModifiedBy>
  <cp:revision>4</cp:revision>
  <cp:lastPrinted>2015-09-23T04:12:00Z</cp:lastPrinted>
  <dcterms:created xsi:type="dcterms:W3CDTF">2015-09-29T01:07:00Z</dcterms:created>
  <dcterms:modified xsi:type="dcterms:W3CDTF">2015-10-07T17:11:00Z</dcterms:modified>
</cp:coreProperties>
</file>